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685E4" w14:textId="58B35715" w:rsidR="00D51E81" w:rsidRPr="003910D1" w:rsidRDefault="00000000">
      <w:pPr>
        <w:jc w:val="center"/>
        <w:rPr>
          <w:rFonts w:cs="B Titr"/>
          <w:sz w:val="28"/>
          <w:szCs w:val="28"/>
          <w:rtl/>
        </w:rPr>
      </w:pPr>
      <w:r w:rsidRPr="003910D1">
        <w:rPr>
          <w:rFonts w:ascii="DroidNaskhBold" w:eastAsia="Times New Roman" w:hAnsi="DroidNaskhBold" w:cs="B Titr" w:hint="cs"/>
          <w:sz w:val="28"/>
          <w:szCs w:val="28"/>
          <w:rtl/>
        </w:rPr>
        <w:t xml:space="preserve">فرم </w:t>
      </w:r>
      <w:r w:rsidR="000C14FD">
        <w:rPr>
          <w:rFonts w:ascii="DroidNaskhBold" w:eastAsia="Times New Roman" w:hAnsi="DroidNaskhBold" w:cs="B Titr" w:hint="cs"/>
          <w:sz w:val="28"/>
          <w:szCs w:val="28"/>
          <w:rtl/>
        </w:rPr>
        <w:t xml:space="preserve">خود </w:t>
      </w:r>
      <w:r w:rsidRPr="003910D1">
        <w:rPr>
          <w:rFonts w:ascii="DroidNaskhBold" w:eastAsia="Times New Roman" w:hAnsi="DroidNaskhBold" w:cs="B Titr" w:hint="cs"/>
          <w:sz w:val="28"/>
          <w:szCs w:val="28"/>
          <w:rtl/>
        </w:rPr>
        <w:t>ارزیابی اتاق</w:t>
      </w:r>
      <w:r w:rsidRPr="003910D1">
        <w:rPr>
          <w:rFonts w:ascii="DroidNaskhBold" w:eastAsia="Times New Roman" w:hAnsi="DroidNaskhBold" w:cs="B Titr"/>
          <w:sz w:val="28"/>
          <w:szCs w:val="28"/>
          <w:rtl/>
        </w:rPr>
        <w:t xml:space="preserve"> </w:t>
      </w:r>
      <w:r w:rsidRPr="003910D1">
        <w:rPr>
          <w:rFonts w:ascii="DroidNaskhBold" w:eastAsia="Times New Roman" w:hAnsi="DroidNaskhBold" w:cs="B Titr" w:hint="cs"/>
          <w:sz w:val="28"/>
          <w:szCs w:val="28"/>
          <w:rtl/>
        </w:rPr>
        <w:t>نمونه</w:t>
      </w:r>
      <w:r w:rsidRPr="003910D1">
        <w:rPr>
          <w:rFonts w:ascii="DroidNaskhBold" w:eastAsia="Times New Roman" w:hAnsi="DroidNaskhBold" w:cs="B Titr"/>
          <w:sz w:val="28"/>
          <w:szCs w:val="28"/>
          <w:rtl/>
        </w:rPr>
        <w:t xml:space="preserve"> </w:t>
      </w:r>
      <w:r w:rsidRPr="003910D1">
        <w:rPr>
          <w:rFonts w:cs="B Titr" w:hint="cs"/>
          <w:sz w:val="28"/>
          <w:szCs w:val="28"/>
          <w:rtl/>
        </w:rPr>
        <w:t>دانشجویان</w:t>
      </w:r>
      <w:r w:rsidR="003910D1">
        <w:rPr>
          <w:rFonts w:cs="B Titr" w:hint="cs"/>
          <w:sz w:val="28"/>
          <w:szCs w:val="28"/>
          <w:rtl/>
        </w:rPr>
        <w:t xml:space="preserve"> به مناسب هفته خوابگاه ها </w:t>
      </w:r>
    </w:p>
    <w:p w14:paraId="6BF5E62B" w14:textId="3F874620" w:rsidR="003910D1" w:rsidRDefault="00A541DB" w:rsidP="00A541DB">
      <w:pPr>
        <w:spacing w:line="240" w:lineRule="auto"/>
        <w:contextualSpacing/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لطفا فرم فوق را پس از تکمیل</w:t>
      </w:r>
      <w:r w:rsidR="000C14FD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حداکثر تا تاریخ 1</w:t>
      </w:r>
      <w:r w:rsidR="00174B51">
        <w:rPr>
          <w:rFonts w:cs="B Lotus" w:hint="cs"/>
          <w:sz w:val="28"/>
          <w:szCs w:val="28"/>
          <w:rtl/>
        </w:rPr>
        <w:t>6</w:t>
      </w:r>
      <w:r>
        <w:rPr>
          <w:rFonts w:cs="B Lotus" w:hint="cs"/>
          <w:sz w:val="28"/>
          <w:szCs w:val="28"/>
          <w:rtl/>
        </w:rPr>
        <w:t>/</w:t>
      </w:r>
      <w:r>
        <w:rPr>
          <w:rFonts w:cs="B Lotus"/>
          <w:sz w:val="28"/>
          <w:szCs w:val="28"/>
        </w:rPr>
        <w:t>02</w:t>
      </w:r>
      <w:r>
        <w:rPr>
          <w:rFonts w:cs="B Lotus" w:hint="cs"/>
          <w:sz w:val="28"/>
          <w:szCs w:val="28"/>
          <w:rtl/>
        </w:rPr>
        <w:t>/</w:t>
      </w:r>
      <w:r w:rsidR="004F6192">
        <w:rPr>
          <w:rFonts w:cs="B Lotus" w:hint="cs"/>
          <w:sz w:val="28"/>
          <w:szCs w:val="28"/>
          <w:rtl/>
        </w:rPr>
        <w:t>1404</w:t>
      </w:r>
      <w:r>
        <w:rPr>
          <w:rFonts w:cs="B Lotus" w:hint="cs"/>
          <w:sz w:val="28"/>
          <w:szCs w:val="28"/>
          <w:rtl/>
        </w:rPr>
        <w:t xml:space="preserve"> به آدرس ایمیل</w:t>
      </w:r>
    </w:p>
    <w:p w14:paraId="179C43A8" w14:textId="7DEA2FA4" w:rsidR="00A541DB" w:rsidRDefault="00A541DB" w:rsidP="003910D1">
      <w:pPr>
        <w:spacing w:line="240" w:lineRule="auto"/>
        <w:contextualSpacing/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</w:t>
      </w:r>
      <w:hyperlink r:id="rId7" w:history="1">
        <w:r w:rsidR="003910D1" w:rsidRPr="00BD2F4B">
          <w:rPr>
            <w:rStyle w:val="Hyperlink"/>
            <w:rFonts w:cs="B Lotus"/>
            <w:sz w:val="28"/>
            <w:szCs w:val="28"/>
          </w:rPr>
          <w:t>khabgah@iust.ac.ir</w:t>
        </w:r>
      </w:hyperlink>
      <w:r>
        <w:rPr>
          <w:rFonts w:cs="B Lotus" w:hint="cs"/>
          <w:sz w:val="28"/>
          <w:szCs w:val="28"/>
          <w:rtl/>
        </w:rPr>
        <w:t xml:space="preserve">  ارسال </w:t>
      </w:r>
      <w:r w:rsidR="003910D1">
        <w:rPr>
          <w:rFonts w:cs="B Lotus" w:hint="cs"/>
          <w:sz w:val="28"/>
          <w:szCs w:val="28"/>
          <w:rtl/>
        </w:rPr>
        <w:t>فرمایید.</w:t>
      </w:r>
    </w:p>
    <w:p w14:paraId="5671850D" w14:textId="48062010" w:rsidR="00A541DB" w:rsidRPr="003910D1" w:rsidRDefault="00A541DB" w:rsidP="00A541DB">
      <w:pPr>
        <w:spacing w:line="240" w:lineRule="auto"/>
        <w:contextualSpacing/>
        <w:jc w:val="center"/>
        <w:rPr>
          <w:rFonts w:cs="B Lotus"/>
          <w:b/>
          <w:bCs/>
          <w:color w:val="FF0000"/>
          <w:sz w:val="20"/>
          <w:szCs w:val="20"/>
        </w:rPr>
      </w:pPr>
      <w:r w:rsidRPr="003910D1">
        <w:rPr>
          <w:rFonts w:cs="B Lotus" w:hint="cs"/>
          <w:b/>
          <w:bCs/>
          <w:color w:val="FF0000"/>
          <w:sz w:val="20"/>
          <w:szCs w:val="20"/>
          <w:rtl/>
        </w:rPr>
        <w:t>تذکر :</w:t>
      </w:r>
      <w:r w:rsidR="000C14FD">
        <w:rPr>
          <w:rFonts w:cs="B Lotus" w:hint="cs"/>
          <w:b/>
          <w:bCs/>
          <w:color w:val="FF0000"/>
          <w:sz w:val="20"/>
          <w:szCs w:val="20"/>
          <w:rtl/>
        </w:rPr>
        <w:t xml:space="preserve"> ملاک امتیازات :  شماره 1 کمترین و شماره 4 بیشترین امتیاز برای هر معیار می باشد . </w:t>
      </w:r>
      <w:r w:rsidR="003910D1" w:rsidRPr="003910D1">
        <w:rPr>
          <w:rFonts w:cs="B Lotus" w:hint="cs"/>
          <w:b/>
          <w:bCs/>
          <w:color w:val="FF0000"/>
          <w:sz w:val="20"/>
          <w:szCs w:val="20"/>
          <w:rtl/>
        </w:rPr>
        <w:t xml:space="preserve"> </w:t>
      </w:r>
    </w:p>
    <w:tbl>
      <w:tblPr>
        <w:tblStyle w:val="GridTable4"/>
        <w:bidiVisual/>
        <w:tblW w:w="10132" w:type="dxa"/>
        <w:jc w:val="center"/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723"/>
        <w:gridCol w:w="6586"/>
        <w:gridCol w:w="708"/>
        <w:gridCol w:w="709"/>
        <w:gridCol w:w="709"/>
        <w:gridCol w:w="697"/>
      </w:tblGrid>
      <w:tr w:rsidR="00D51E81" w14:paraId="6F0CB45B" w14:textId="77777777" w:rsidTr="00721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2" w:type="dxa"/>
            <w:gridSpan w:val="6"/>
            <w:shd w:val="clear" w:color="auto" w:fill="CCFFFF"/>
          </w:tcPr>
          <w:tbl>
            <w:tblPr>
              <w:tblStyle w:val="TableGrid"/>
              <w:bidiVisual/>
              <w:tblW w:w="9964" w:type="dxa"/>
              <w:tblLayout w:type="fixed"/>
              <w:tblLook w:val="04A0" w:firstRow="1" w:lastRow="0" w:firstColumn="1" w:lastColumn="0" w:noHBand="0" w:noVBand="1"/>
            </w:tblPr>
            <w:tblGrid>
              <w:gridCol w:w="4982"/>
              <w:gridCol w:w="4982"/>
            </w:tblGrid>
            <w:tr w:rsidR="007829F4" w14:paraId="5A7160F7" w14:textId="77777777" w:rsidTr="007829F4">
              <w:trPr>
                <w:trHeight w:val="799"/>
              </w:trPr>
              <w:tc>
                <w:tcPr>
                  <w:tcW w:w="4982" w:type="dxa"/>
                </w:tcPr>
                <w:p w14:paraId="116EDC02" w14:textId="77777777" w:rsidR="007829F4" w:rsidRPr="003910D1" w:rsidRDefault="007829F4" w:rsidP="00A541DB">
                  <w:pPr>
                    <w:spacing w:after="0" w:line="240" w:lineRule="auto"/>
                    <w:rPr>
                      <w:rFonts w:ascii="Calibri" w:eastAsia="Calibri" w:hAnsi="Calibri"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3910D1">
                    <w:rPr>
                      <w:rFonts w:ascii="Calibri" w:eastAsia="Calibri" w:hAnsi="Calibri" w:cs="B Titr" w:hint="cs"/>
                      <w:b/>
                      <w:bCs/>
                      <w:sz w:val="18"/>
                      <w:szCs w:val="18"/>
                      <w:rtl/>
                    </w:rPr>
                    <w:t>نام و نام خانوادگی و شماره دانشجویی</w:t>
                  </w:r>
                </w:p>
              </w:tc>
              <w:tc>
                <w:tcPr>
                  <w:tcW w:w="4982" w:type="dxa"/>
                </w:tcPr>
                <w:p w14:paraId="64FB0560" w14:textId="64E31FEC" w:rsidR="007829F4" w:rsidRPr="003910D1" w:rsidRDefault="007829F4" w:rsidP="00A541DB">
                  <w:pPr>
                    <w:spacing w:after="0" w:line="240" w:lineRule="auto"/>
                    <w:rPr>
                      <w:rFonts w:ascii="Calibri" w:eastAsia="Calibri" w:hAnsi="Calibri"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3910D1">
                    <w:rPr>
                      <w:rFonts w:ascii="Calibri" w:eastAsia="Calibri" w:hAnsi="Calibri" w:cs="B Titr" w:hint="cs"/>
                      <w:b/>
                      <w:bCs/>
                      <w:sz w:val="18"/>
                      <w:szCs w:val="18"/>
                      <w:rtl/>
                    </w:rPr>
                    <w:t>نام و نام خانوادگی و شماره دانشجویی</w:t>
                  </w:r>
                </w:p>
              </w:tc>
            </w:tr>
            <w:tr w:rsidR="007829F4" w14:paraId="1A7E8D39" w14:textId="77777777" w:rsidTr="007829F4">
              <w:trPr>
                <w:trHeight w:val="250"/>
              </w:trPr>
              <w:tc>
                <w:tcPr>
                  <w:tcW w:w="4982" w:type="dxa"/>
                </w:tcPr>
                <w:p w14:paraId="4AA1BCBF" w14:textId="77777777" w:rsidR="007829F4" w:rsidRDefault="007829F4" w:rsidP="003910D1">
                  <w:pPr>
                    <w:spacing w:after="0" w:line="480" w:lineRule="auto"/>
                    <w:rPr>
                      <w:rFonts w:ascii="Calibri" w:eastAsia="Calibri" w:hAnsi="Calibri"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982" w:type="dxa"/>
                </w:tcPr>
                <w:p w14:paraId="39D2BD22" w14:textId="77777777" w:rsidR="007829F4" w:rsidRDefault="007829F4" w:rsidP="003910D1">
                  <w:pPr>
                    <w:spacing w:after="0" w:line="480" w:lineRule="auto"/>
                    <w:rPr>
                      <w:rFonts w:ascii="Calibri" w:eastAsia="Calibri" w:hAnsi="Calibri" w:cs="B Lotus"/>
                      <w:sz w:val="20"/>
                      <w:szCs w:val="20"/>
                      <w:rtl/>
                    </w:rPr>
                  </w:pPr>
                </w:p>
              </w:tc>
            </w:tr>
            <w:tr w:rsidR="007829F4" w14:paraId="54085A3A" w14:textId="77777777" w:rsidTr="007829F4">
              <w:trPr>
                <w:trHeight w:val="250"/>
              </w:trPr>
              <w:tc>
                <w:tcPr>
                  <w:tcW w:w="4982" w:type="dxa"/>
                </w:tcPr>
                <w:p w14:paraId="03FC8FD7" w14:textId="77777777" w:rsidR="007829F4" w:rsidRDefault="007829F4" w:rsidP="003910D1">
                  <w:pPr>
                    <w:spacing w:after="0" w:line="480" w:lineRule="auto"/>
                    <w:rPr>
                      <w:rFonts w:ascii="Calibri" w:eastAsia="Calibri" w:hAnsi="Calibri"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982" w:type="dxa"/>
                </w:tcPr>
                <w:p w14:paraId="0B26CD34" w14:textId="77777777" w:rsidR="007829F4" w:rsidRDefault="007829F4" w:rsidP="003910D1">
                  <w:pPr>
                    <w:spacing w:after="0" w:line="480" w:lineRule="auto"/>
                    <w:rPr>
                      <w:rFonts w:ascii="Calibri" w:eastAsia="Calibri" w:hAnsi="Calibri" w:cs="B Lotus"/>
                      <w:sz w:val="20"/>
                      <w:szCs w:val="20"/>
                      <w:rtl/>
                    </w:rPr>
                  </w:pPr>
                </w:p>
              </w:tc>
            </w:tr>
            <w:tr w:rsidR="007829F4" w14:paraId="2C12B11D" w14:textId="77777777" w:rsidTr="007829F4">
              <w:trPr>
                <w:trHeight w:val="250"/>
              </w:trPr>
              <w:tc>
                <w:tcPr>
                  <w:tcW w:w="4982" w:type="dxa"/>
                </w:tcPr>
                <w:p w14:paraId="5F7A4D78" w14:textId="77777777" w:rsidR="007829F4" w:rsidRDefault="007829F4" w:rsidP="003910D1">
                  <w:pPr>
                    <w:spacing w:after="0" w:line="480" w:lineRule="auto"/>
                    <w:rPr>
                      <w:rFonts w:ascii="Calibri" w:eastAsia="Calibri" w:hAnsi="Calibri"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982" w:type="dxa"/>
                </w:tcPr>
                <w:p w14:paraId="71FACBBC" w14:textId="77777777" w:rsidR="007829F4" w:rsidRDefault="007829F4" w:rsidP="003910D1">
                  <w:pPr>
                    <w:spacing w:after="0" w:line="480" w:lineRule="auto"/>
                    <w:rPr>
                      <w:rFonts w:ascii="Calibri" w:eastAsia="Calibri" w:hAnsi="Calibri" w:cs="B Lotus"/>
                      <w:sz w:val="20"/>
                      <w:szCs w:val="20"/>
                      <w:rtl/>
                    </w:rPr>
                  </w:pPr>
                </w:p>
              </w:tc>
            </w:tr>
            <w:tr w:rsidR="007829F4" w14:paraId="60811F8F" w14:textId="77777777" w:rsidTr="007829F4">
              <w:trPr>
                <w:trHeight w:val="250"/>
              </w:trPr>
              <w:tc>
                <w:tcPr>
                  <w:tcW w:w="4982" w:type="dxa"/>
                </w:tcPr>
                <w:p w14:paraId="5F2EBFD2" w14:textId="77777777" w:rsidR="007829F4" w:rsidRDefault="007829F4" w:rsidP="003910D1">
                  <w:pPr>
                    <w:spacing w:after="0" w:line="480" w:lineRule="auto"/>
                    <w:rPr>
                      <w:rFonts w:ascii="Calibri" w:eastAsia="Calibri" w:hAnsi="Calibri"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982" w:type="dxa"/>
                </w:tcPr>
                <w:p w14:paraId="1F81C7CA" w14:textId="77777777" w:rsidR="007829F4" w:rsidRDefault="007829F4" w:rsidP="003910D1">
                  <w:pPr>
                    <w:spacing w:after="0" w:line="480" w:lineRule="auto"/>
                    <w:rPr>
                      <w:rFonts w:ascii="Calibri" w:eastAsia="Calibri" w:hAnsi="Calibri" w:cs="B Lotus"/>
                      <w:sz w:val="20"/>
                      <w:szCs w:val="20"/>
                      <w:rtl/>
                    </w:rPr>
                  </w:pPr>
                </w:p>
              </w:tc>
            </w:tr>
            <w:tr w:rsidR="007829F4" w14:paraId="2FC94909" w14:textId="77777777" w:rsidTr="007829F4">
              <w:trPr>
                <w:trHeight w:val="250"/>
              </w:trPr>
              <w:tc>
                <w:tcPr>
                  <w:tcW w:w="4982" w:type="dxa"/>
                </w:tcPr>
                <w:p w14:paraId="345B7340" w14:textId="77777777" w:rsidR="007829F4" w:rsidRDefault="007829F4" w:rsidP="003910D1">
                  <w:pPr>
                    <w:spacing w:after="0" w:line="480" w:lineRule="auto"/>
                    <w:rPr>
                      <w:rFonts w:ascii="Calibri" w:eastAsia="Calibri" w:hAnsi="Calibri"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982" w:type="dxa"/>
                </w:tcPr>
                <w:p w14:paraId="33611E04" w14:textId="77777777" w:rsidR="007829F4" w:rsidRDefault="007829F4" w:rsidP="003910D1">
                  <w:pPr>
                    <w:spacing w:after="0" w:line="480" w:lineRule="auto"/>
                    <w:rPr>
                      <w:rFonts w:ascii="Calibri" w:eastAsia="Calibri" w:hAnsi="Calibri" w:cs="B Lotus"/>
                      <w:sz w:val="20"/>
                      <w:szCs w:val="20"/>
                      <w:rtl/>
                    </w:rPr>
                  </w:pPr>
                </w:p>
              </w:tc>
            </w:tr>
            <w:tr w:rsidR="007829F4" w14:paraId="55A1FCBD" w14:textId="77777777" w:rsidTr="007829F4">
              <w:trPr>
                <w:trHeight w:val="250"/>
              </w:trPr>
              <w:tc>
                <w:tcPr>
                  <w:tcW w:w="4982" w:type="dxa"/>
                </w:tcPr>
                <w:p w14:paraId="63FF9610" w14:textId="77777777" w:rsidR="007829F4" w:rsidRDefault="007829F4" w:rsidP="003910D1">
                  <w:pPr>
                    <w:spacing w:after="0" w:line="480" w:lineRule="auto"/>
                    <w:rPr>
                      <w:rFonts w:ascii="Calibri" w:eastAsia="Calibri" w:hAnsi="Calibri"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982" w:type="dxa"/>
                </w:tcPr>
                <w:p w14:paraId="5F2CD2DB" w14:textId="77777777" w:rsidR="007829F4" w:rsidRDefault="007829F4" w:rsidP="003910D1">
                  <w:pPr>
                    <w:spacing w:after="0" w:line="480" w:lineRule="auto"/>
                    <w:rPr>
                      <w:rFonts w:ascii="Calibri" w:eastAsia="Calibri" w:hAnsi="Calibri" w:cs="B Lotus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6FE687C9" w14:textId="77777777" w:rsidR="003910D1" w:rsidRDefault="003910D1">
            <w:pPr>
              <w:spacing w:after="0" w:line="240" w:lineRule="auto"/>
              <w:rPr>
                <w:rFonts w:ascii="Calibri" w:eastAsia="Calibri" w:hAnsi="Calibri" w:cs="B Lotus"/>
                <w:b w:val="0"/>
                <w:bCs w:val="0"/>
                <w:color w:val="000000" w:themeColor="text1"/>
                <w:rtl/>
              </w:rPr>
            </w:pPr>
          </w:p>
          <w:p w14:paraId="44E61DCF" w14:textId="2B411799" w:rsidR="00A541DB" w:rsidRPr="003910D1" w:rsidRDefault="003910D1">
            <w:pPr>
              <w:spacing w:after="0" w:line="240" w:lineRule="auto"/>
              <w:rPr>
                <w:rFonts w:ascii="Calibri" w:eastAsia="Calibri" w:hAnsi="Calibri" w:cs="B Lotus"/>
                <w:color w:val="000000" w:themeColor="text1"/>
                <w:rtl/>
              </w:rPr>
            </w:pPr>
            <w:r>
              <w:rPr>
                <w:rFonts w:ascii="Calibri" w:eastAsia="Calibri" w:hAnsi="Calibri" w:cs="B Lotus" w:hint="cs"/>
                <w:color w:val="000000" w:themeColor="text1"/>
                <w:rtl/>
              </w:rPr>
              <w:t xml:space="preserve">            </w:t>
            </w:r>
            <w:r w:rsidR="00A541DB" w:rsidRPr="003910D1">
              <w:rPr>
                <w:rFonts w:ascii="Calibri" w:eastAsia="Calibri" w:hAnsi="Calibri" w:cs="B Lotus" w:hint="cs"/>
                <w:color w:val="000000" w:themeColor="text1"/>
                <w:rtl/>
              </w:rPr>
              <w:t xml:space="preserve">نام خوابگاه :                                                                                 </w:t>
            </w:r>
            <w:r>
              <w:rPr>
                <w:rFonts w:ascii="Calibri" w:eastAsia="Calibri" w:hAnsi="Calibri" w:cs="B Lotus" w:hint="cs"/>
                <w:color w:val="000000" w:themeColor="text1"/>
                <w:rtl/>
              </w:rPr>
              <w:t>شماره</w:t>
            </w:r>
            <w:r w:rsidR="00A541DB" w:rsidRPr="003910D1">
              <w:rPr>
                <w:rFonts w:ascii="Calibri" w:eastAsia="Calibri" w:hAnsi="Calibri" w:cs="B Lotus" w:hint="cs"/>
                <w:color w:val="000000" w:themeColor="text1"/>
                <w:rtl/>
              </w:rPr>
              <w:t xml:space="preserve"> اتاق : </w:t>
            </w:r>
          </w:p>
          <w:p w14:paraId="60C48AC6" w14:textId="72C83D35" w:rsidR="00A541DB" w:rsidRDefault="00A541DB" w:rsidP="003910D1">
            <w:pPr>
              <w:spacing w:after="0" w:line="240" w:lineRule="auto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 </w:t>
            </w:r>
          </w:p>
        </w:tc>
      </w:tr>
      <w:tr w:rsidR="003910D1" w14:paraId="2055BC76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556FEC83" w14:textId="77777777" w:rsidR="00D51E81" w:rsidRDefault="00000000">
            <w:pPr>
              <w:spacing w:after="0" w:line="240" w:lineRule="auto"/>
              <w:jc w:val="center"/>
              <w:rPr>
                <w:rFonts w:ascii="Calibri" w:eastAsia="Calibri" w:hAnsi="Calibri" w:cs="B Lotus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6586" w:type="dxa"/>
            <w:shd w:val="clear" w:color="auto" w:fill="FFFFCC"/>
          </w:tcPr>
          <w:p w14:paraId="41D13555" w14:textId="57FD8070" w:rsidR="00D51E81" w:rsidRDefault="0000000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</w:rPr>
              <w:t>معیارها (</w:t>
            </w:r>
            <w:r w:rsidR="004F6192"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</w:rPr>
              <w:t>120</w:t>
            </w:r>
            <w:r>
              <w:rPr>
                <w:rFonts w:ascii="Calibri" w:eastAsia="Calibri" w:hAnsi="Calibri" w:cs="B Lotus" w:hint="cs"/>
                <w:b/>
                <w:bCs/>
                <w:sz w:val="20"/>
                <w:szCs w:val="20"/>
                <w:rtl/>
              </w:rPr>
              <w:t>امتیاز)</w:t>
            </w:r>
          </w:p>
        </w:tc>
        <w:tc>
          <w:tcPr>
            <w:tcW w:w="708" w:type="dxa"/>
            <w:shd w:val="clear" w:color="auto" w:fill="FFFFCC"/>
          </w:tcPr>
          <w:p w14:paraId="11F7CC42" w14:textId="588FD29F" w:rsidR="00D51E81" w:rsidRDefault="00A541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18"/>
                <w:szCs w:val="18"/>
                <w:rtl/>
              </w:rPr>
            </w:pPr>
            <w:r w:rsidRPr="003910D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09" w:type="dxa"/>
            <w:shd w:val="clear" w:color="auto" w:fill="FFFFCC"/>
          </w:tcPr>
          <w:p w14:paraId="6A63B34D" w14:textId="6E60AB80" w:rsidR="00D51E81" w:rsidRDefault="00A541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shd w:val="clear" w:color="auto" w:fill="FFFFCC"/>
          </w:tcPr>
          <w:p w14:paraId="0DE27B13" w14:textId="2289A8F5" w:rsidR="00D51E81" w:rsidRDefault="00A541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97" w:type="dxa"/>
            <w:shd w:val="clear" w:color="auto" w:fill="FFFFCC"/>
          </w:tcPr>
          <w:p w14:paraId="4498432C" w14:textId="16665D0C" w:rsidR="00D51E81" w:rsidRDefault="00A541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D51E81" w14:paraId="6F7DC194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2" w:type="dxa"/>
            <w:gridSpan w:val="6"/>
            <w:shd w:val="clear" w:color="auto" w:fill="CCFFFF"/>
          </w:tcPr>
          <w:p w14:paraId="142BCDAA" w14:textId="3FD03043" w:rsidR="00D51E81" w:rsidRPr="003910D1" w:rsidRDefault="00000000">
            <w:pPr>
              <w:spacing w:after="0" w:line="240" w:lineRule="auto"/>
              <w:jc w:val="center"/>
              <w:rPr>
                <w:rFonts w:ascii="Calibri" w:eastAsia="Calibri" w:hAnsi="Calibri" w:cs="B Titr"/>
                <w:b w:val="0"/>
                <w:bCs w:val="0"/>
                <w:color w:val="FF0000"/>
                <w:sz w:val="20"/>
                <w:szCs w:val="20"/>
                <w:rtl/>
              </w:rPr>
            </w:pP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رعایت نظم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و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ترتیب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در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اتاق</w:t>
            </w:r>
          </w:p>
        </w:tc>
      </w:tr>
      <w:tr w:rsidR="003910D1" w14:paraId="4D4B242B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46784E44" w14:textId="77777777" w:rsidR="00D51E81" w:rsidRDefault="00D51E8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586" w:type="dxa"/>
            <w:shd w:val="clear" w:color="auto" w:fill="FFFFCC"/>
          </w:tcPr>
          <w:p w14:paraId="105F5827" w14:textId="208FFF52" w:rsidR="00D51E81" w:rsidRDefault="0000000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آراستگی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چیدمان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مناسب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(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تعبیه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محل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مناسب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جهت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نگهداری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ظروف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تمیز،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قفسه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کتاب، 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جانمایی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درست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وسایل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که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امکان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سقوط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آن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نباشد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</w:rPr>
              <w:t xml:space="preserve"> ...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)؛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FFFFCC"/>
          </w:tcPr>
          <w:p w14:paraId="34C594A7" w14:textId="1370D979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1AE4A542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50A49F9B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568BD3DA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6C5077FF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56B75485" w14:textId="77777777" w:rsidR="00D51E81" w:rsidRDefault="00D51E8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586" w:type="dxa"/>
            <w:shd w:val="clear" w:color="auto" w:fill="FFFFCC"/>
          </w:tcPr>
          <w:p w14:paraId="5232566B" w14:textId="4F42B34C" w:rsidR="00D51E81" w:rsidRDefault="0000000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قرار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كفش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دمپايي‌ها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محل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مناسب و پراکنده نبودن در فضای راهرو</w:t>
            </w:r>
          </w:p>
        </w:tc>
        <w:tc>
          <w:tcPr>
            <w:tcW w:w="708" w:type="dxa"/>
            <w:shd w:val="clear" w:color="auto" w:fill="FFFFCC"/>
          </w:tcPr>
          <w:p w14:paraId="702A3A7C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1F128B4E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2576E450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5D2194A5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3910D1" w14:paraId="7638F7A2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66186DB7" w14:textId="77777777" w:rsidR="00D51E81" w:rsidRDefault="00D51E8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586" w:type="dxa"/>
            <w:shd w:val="clear" w:color="auto" w:fill="FFFFCC"/>
          </w:tcPr>
          <w:p w14:paraId="5235FDE4" w14:textId="4CE54187" w:rsidR="00D51E81" w:rsidRDefault="0000000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قرار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منظم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لباس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مکان‌های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نظر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گرفته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شده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مرتب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بودن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فضای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کمدها</w:t>
            </w:r>
          </w:p>
        </w:tc>
        <w:tc>
          <w:tcPr>
            <w:tcW w:w="708" w:type="dxa"/>
            <w:shd w:val="clear" w:color="auto" w:fill="FFFFCC"/>
          </w:tcPr>
          <w:p w14:paraId="7C59E9B1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206731A6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31E87B02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3EC3BD10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2AE23D47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2" w:type="dxa"/>
            <w:gridSpan w:val="6"/>
            <w:shd w:val="clear" w:color="auto" w:fill="CCFFFF"/>
          </w:tcPr>
          <w:p w14:paraId="0281067B" w14:textId="5496FF62" w:rsidR="00D51E81" w:rsidRPr="003910D1" w:rsidRDefault="00000000" w:rsidP="003910D1">
            <w:pPr>
              <w:spacing w:after="0" w:line="240" w:lineRule="auto"/>
              <w:jc w:val="center"/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</w:pP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جلوگيري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از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جلب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حشرات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و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جوندگان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موذي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به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داخل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اتاق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ها</w:t>
            </w:r>
          </w:p>
        </w:tc>
      </w:tr>
      <w:tr w:rsidR="003910D1" w14:paraId="49F16B6D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4455A729" w14:textId="77777777" w:rsidR="00D51E81" w:rsidRDefault="00D51E8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586" w:type="dxa"/>
            <w:shd w:val="clear" w:color="auto" w:fill="FFFFCC"/>
          </w:tcPr>
          <w:p w14:paraId="24FA9CA0" w14:textId="120FA67F" w:rsidR="00D51E81" w:rsidRDefault="0000000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نبودن باقیمانده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ذرات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مواد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غذايي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روي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سطوح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كف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اتاق‌ها</w:t>
            </w:r>
          </w:p>
        </w:tc>
        <w:tc>
          <w:tcPr>
            <w:tcW w:w="708" w:type="dxa"/>
            <w:shd w:val="clear" w:color="auto" w:fill="FFFFCC"/>
          </w:tcPr>
          <w:p w14:paraId="3D57599A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5B153A9E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587698C9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58D04B9B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0C3BAB9D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4DB30093" w14:textId="77777777" w:rsidR="00D51E81" w:rsidRDefault="00D51E8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586" w:type="dxa"/>
            <w:shd w:val="clear" w:color="auto" w:fill="FFFFCC"/>
          </w:tcPr>
          <w:p w14:paraId="6729E848" w14:textId="7D73106D" w:rsidR="00D51E81" w:rsidRDefault="00000000">
            <w:pPr>
              <w:spacing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پاكيزه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بودن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قسمت‌هاي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زيرين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پشت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وسايل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موجود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</w:t>
            </w:r>
          </w:p>
        </w:tc>
        <w:tc>
          <w:tcPr>
            <w:tcW w:w="708" w:type="dxa"/>
            <w:shd w:val="clear" w:color="auto" w:fill="FFFFCC"/>
          </w:tcPr>
          <w:p w14:paraId="4DC10D0A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021E0E48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561684DF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38F43901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3910D1" w14:paraId="2DF06042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68336E1D" w14:textId="77777777" w:rsidR="00D51E81" w:rsidRDefault="00D51E8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586" w:type="dxa"/>
            <w:shd w:val="clear" w:color="auto" w:fill="FFFFCC"/>
          </w:tcPr>
          <w:p w14:paraId="181444B3" w14:textId="336AA645" w:rsidR="00D51E81" w:rsidRDefault="00000000">
            <w:p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نگهداري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مواد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غذايي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خشك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مانند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حبوبات،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غلات،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برنج،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ماكاروني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غيره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ظروف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فلزي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يا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پلاستيكي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درب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محكـم 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>(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ايـن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گونه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مواد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غذايي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داخل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كيسه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هاي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نايلوني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نباشد</w:t>
            </w:r>
            <w:r w:rsidR="00A541DB">
              <w:rPr>
                <w:rFonts w:ascii="Calibri" w:eastAsia="Calibri" w:hAnsi="Calibri" w:cs="B Lotus" w:hint="cs"/>
                <w:sz w:val="20"/>
                <w:szCs w:val="20"/>
                <w:rtl/>
              </w:rPr>
              <w:t>)</w:t>
            </w:r>
          </w:p>
        </w:tc>
        <w:tc>
          <w:tcPr>
            <w:tcW w:w="708" w:type="dxa"/>
            <w:shd w:val="clear" w:color="auto" w:fill="FFFFCC"/>
          </w:tcPr>
          <w:p w14:paraId="5C9C4BA9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730F7AEB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33EB721F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6A85E6B3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10A9E474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79A987C9" w14:textId="77777777" w:rsidR="00D51E81" w:rsidRDefault="00D51E8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586" w:type="dxa"/>
            <w:shd w:val="clear" w:color="auto" w:fill="FFFFCC"/>
          </w:tcPr>
          <w:p w14:paraId="77CB129E" w14:textId="1D7975FE" w:rsidR="00D51E81" w:rsidRDefault="00000000">
            <w:pPr>
              <w:spacing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نبودن ظروف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شسته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نشده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داخل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ها،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زير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تخت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يا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داخل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كمدها</w:t>
            </w:r>
          </w:p>
        </w:tc>
        <w:tc>
          <w:tcPr>
            <w:tcW w:w="708" w:type="dxa"/>
            <w:shd w:val="clear" w:color="auto" w:fill="FFFFCC"/>
          </w:tcPr>
          <w:p w14:paraId="4496271E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4F677D25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5038C6B6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2D2C1EE4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3910D1" w14:paraId="09B621D2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60ADDE86" w14:textId="77777777" w:rsidR="00D51E81" w:rsidRDefault="00D51E81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586" w:type="dxa"/>
            <w:shd w:val="clear" w:color="auto" w:fill="FFFFCC"/>
          </w:tcPr>
          <w:p w14:paraId="231D3680" w14:textId="77777777" w:rsidR="00D51E81" w:rsidRDefault="00000000">
            <w:p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تمیز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نمودن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تمامی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وسایلی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که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بیرون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داخل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آورده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می‌شوند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مانند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چمدان،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ساک،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کفش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...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(قبل از ورود به اتاق</w:t>
            </w:r>
            <w:r w:rsidR="00A541DB">
              <w:rPr>
                <w:rFonts w:ascii="Calibri" w:eastAsia="Calibri" w:hAnsi="Calibri" w:cs="B Lotus" w:hint="cs"/>
                <w:sz w:val="20"/>
                <w:szCs w:val="20"/>
                <w:rtl/>
              </w:rPr>
              <w:t>)</w:t>
            </w:r>
          </w:p>
          <w:p w14:paraId="211F4748" w14:textId="77777777" w:rsidR="000C14FD" w:rsidRDefault="000C14FD">
            <w:p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  <w:p w14:paraId="093EB737" w14:textId="2147400B" w:rsidR="000C14FD" w:rsidRDefault="000C14FD">
            <w:p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CC"/>
          </w:tcPr>
          <w:p w14:paraId="4607681C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2531DDAE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05121815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22329621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3CC126B7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2" w:type="dxa"/>
            <w:gridSpan w:val="6"/>
            <w:shd w:val="clear" w:color="auto" w:fill="CCFFFF"/>
          </w:tcPr>
          <w:p w14:paraId="2B3C20C0" w14:textId="5E008263" w:rsidR="00D51E81" w:rsidRPr="003910D1" w:rsidRDefault="00000000">
            <w:pPr>
              <w:spacing w:after="0" w:line="240" w:lineRule="auto"/>
              <w:jc w:val="center"/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</w:pP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رعایت بهداشت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فردی</w:t>
            </w:r>
          </w:p>
        </w:tc>
      </w:tr>
      <w:tr w:rsidR="003910D1" w14:paraId="1A95BB53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58F70076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9</w:t>
            </w:r>
          </w:p>
        </w:tc>
        <w:tc>
          <w:tcPr>
            <w:tcW w:w="6586" w:type="dxa"/>
            <w:shd w:val="clear" w:color="auto" w:fill="FFFFCC"/>
          </w:tcPr>
          <w:p w14:paraId="16D9A1BC" w14:textId="4570AE01" w:rsidR="00D51E81" w:rsidRDefault="00000000">
            <w:p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خشك كردن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وسایل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استحمام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نور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آفتاب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براي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جلوگيري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انتشار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بيماري‌هاي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قارچي و آویزان نکردن</w:t>
            </w:r>
            <w:r>
              <w:rPr>
                <w:rFonts w:ascii="Calibri" w:eastAsia="Calibri" w:hAnsi="Calibri" w:cs="B Lotus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 فضای اتاق و راهروها</w:t>
            </w:r>
          </w:p>
        </w:tc>
        <w:tc>
          <w:tcPr>
            <w:tcW w:w="708" w:type="dxa"/>
            <w:shd w:val="clear" w:color="auto" w:fill="FFFFCC"/>
          </w:tcPr>
          <w:p w14:paraId="361E6E3B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4877AB78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31F9F2DC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5CE6BAB6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258E5F81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7D402582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6586" w:type="dxa"/>
            <w:shd w:val="clear" w:color="auto" w:fill="FFFFCC"/>
          </w:tcPr>
          <w:p w14:paraId="20EBDB92" w14:textId="0ED02532" w:rsidR="00D51E81" w:rsidRDefault="00000000">
            <w:pPr>
              <w:spacing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عدم استفاده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مشترک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لوازم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شخصی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مانند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کيسه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حمام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ليف،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حوله، تیغ،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دمپايی،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روسری،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کلاه،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لباس،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وسايل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خواب اختصاصی</w:t>
            </w:r>
          </w:p>
        </w:tc>
        <w:tc>
          <w:tcPr>
            <w:tcW w:w="708" w:type="dxa"/>
            <w:shd w:val="clear" w:color="auto" w:fill="FFFFCC"/>
          </w:tcPr>
          <w:p w14:paraId="135346E2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7CD31394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48A31FE8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350BECF6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3910D1" w14:paraId="5E9254FA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61F28BF0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11</w:t>
            </w:r>
          </w:p>
        </w:tc>
        <w:tc>
          <w:tcPr>
            <w:tcW w:w="6586" w:type="dxa"/>
            <w:shd w:val="clear" w:color="auto" w:fill="FFFFCC"/>
          </w:tcPr>
          <w:p w14:paraId="30EF593E" w14:textId="622FB7EB" w:rsidR="00D51E81" w:rsidRDefault="00000000">
            <w:p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پاكيزه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بودن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ملحفه،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روبالشي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پتو</w:t>
            </w:r>
          </w:p>
        </w:tc>
        <w:tc>
          <w:tcPr>
            <w:tcW w:w="708" w:type="dxa"/>
            <w:shd w:val="clear" w:color="auto" w:fill="FFFFCC"/>
          </w:tcPr>
          <w:p w14:paraId="693F7E4E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43DD6DEC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20CECCAE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388EEFCD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5804D2FA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2ED2DBEE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12</w:t>
            </w:r>
          </w:p>
        </w:tc>
        <w:tc>
          <w:tcPr>
            <w:tcW w:w="6586" w:type="dxa"/>
            <w:shd w:val="clear" w:color="auto" w:fill="FFFFCC"/>
          </w:tcPr>
          <w:p w14:paraId="6A4BFC85" w14:textId="5BAF9A85" w:rsidR="00D51E81" w:rsidRDefault="00000000">
            <w:pPr>
              <w:spacing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قرار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ندادن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لباس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softHyphen/>
              <w:t>ها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جوراب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softHyphen/>
              <w:t>هاي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شسته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نشده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يا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كنار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روي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تخت</w:t>
            </w:r>
          </w:p>
        </w:tc>
        <w:tc>
          <w:tcPr>
            <w:tcW w:w="708" w:type="dxa"/>
            <w:shd w:val="clear" w:color="auto" w:fill="FFFFCC"/>
          </w:tcPr>
          <w:p w14:paraId="002369F7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69A4CE91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72958676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6D5459C5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4C8A9DCA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2" w:type="dxa"/>
            <w:gridSpan w:val="6"/>
            <w:shd w:val="clear" w:color="auto" w:fill="CCFFFF"/>
          </w:tcPr>
          <w:p w14:paraId="4C1E96C3" w14:textId="7AC7CC96" w:rsidR="00D51E81" w:rsidRPr="003910D1" w:rsidRDefault="00000000">
            <w:pPr>
              <w:spacing w:after="0" w:line="240" w:lineRule="auto"/>
              <w:jc w:val="center"/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</w:pP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روش صحیح نگهداری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مواد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غذایی</w:t>
            </w:r>
          </w:p>
        </w:tc>
      </w:tr>
      <w:tr w:rsidR="00D51E81" w14:paraId="6BF7437F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7CD43E3F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13</w:t>
            </w:r>
          </w:p>
        </w:tc>
        <w:tc>
          <w:tcPr>
            <w:tcW w:w="6586" w:type="dxa"/>
            <w:shd w:val="clear" w:color="auto" w:fill="FFFFCC"/>
          </w:tcPr>
          <w:p w14:paraId="7564FE5B" w14:textId="3DE1A6DE" w:rsidR="00D51E81" w:rsidRDefault="00000000">
            <w:pPr>
              <w:spacing w:line="240" w:lineRule="auto"/>
              <w:ind w:left="34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تمیز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کردن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نظافت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داخل يخچال حداقل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هفته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یک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بار</w:t>
            </w:r>
          </w:p>
        </w:tc>
        <w:tc>
          <w:tcPr>
            <w:tcW w:w="708" w:type="dxa"/>
            <w:shd w:val="clear" w:color="auto" w:fill="FFFFCC"/>
          </w:tcPr>
          <w:p w14:paraId="3E7ED27C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225DA867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7E124A96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1EC44E29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3910D1" w14:paraId="124AC884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07E55FB8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14</w:t>
            </w:r>
          </w:p>
        </w:tc>
        <w:tc>
          <w:tcPr>
            <w:tcW w:w="6586" w:type="dxa"/>
            <w:shd w:val="clear" w:color="auto" w:fill="FFFFCC"/>
          </w:tcPr>
          <w:p w14:paraId="0595BDA2" w14:textId="6AD9BAD6" w:rsidR="00D51E81" w:rsidRDefault="0000000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نگهداری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باقیمانده كنسروهای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شده (تن ماهی، رب گوجه و ...)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داخـل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ظـروف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شيـشه‌اي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تميـز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داخل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یخچال</w:t>
            </w:r>
          </w:p>
        </w:tc>
        <w:tc>
          <w:tcPr>
            <w:tcW w:w="708" w:type="dxa"/>
            <w:shd w:val="clear" w:color="auto" w:fill="FFFFCC"/>
          </w:tcPr>
          <w:p w14:paraId="5C98B4A2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6956A150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3B775A92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6CDA6B14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75F40B16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59FB394F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15</w:t>
            </w:r>
          </w:p>
        </w:tc>
        <w:tc>
          <w:tcPr>
            <w:tcW w:w="6586" w:type="dxa"/>
            <w:shd w:val="clear" w:color="auto" w:fill="FFFFCC"/>
          </w:tcPr>
          <w:p w14:paraId="15D25EDF" w14:textId="528F9F29" w:rsidR="00D51E81" w:rsidRDefault="0000000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قرار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ندادن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مواد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غذايي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شسته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نشده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مانند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ميوه‌ها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سبزي‌ها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کنار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مواد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غذایی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پخته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یا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شسته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شده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يخچال و خارج کردن سریع مواد غذایی کپک‌زده از یخجال</w:t>
            </w:r>
          </w:p>
        </w:tc>
        <w:tc>
          <w:tcPr>
            <w:tcW w:w="708" w:type="dxa"/>
            <w:shd w:val="clear" w:color="auto" w:fill="FFFFCC"/>
          </w:tcPr>
          <w:p w14:paraId="428E5C51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6A7857F4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25D32540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3048DA86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3910D1" w14:paraId="10FCB350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2E5A44FA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16</w:t>
            </w:r>
          </w:p>
        </w:tc>
        <w:tc>
          <w:tcPr>
            <w:tcW w:w="6586" w:type="dxa"/>
            <w:shd w:val="clear" w:color="auto" w:fill="FFFFCC"/>
          </w:tcPr>
          <w:p w14:paraId="5814F992" w14:textId="5D59A158" w:rsidR="00D51E81" w:rsidRDefault="0000000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استفاده 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كيسه‌هاي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رنگ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روشن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برای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نگهداري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مواد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غذايي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يخچال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استفاده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نکردن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كيسه‌های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سياه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رنگ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بازيافتي</w:t>
            </w:r>
          </w:p>
        </w:tc>
        <w:tc>
          <w:tcPr>
            <w:tcW w:w="708" w:type="dxa"/>
            <w:shd w:val="clear" w:color="auto" w:fill="FFFFCC"/>
          </w:tcPr>
          <w:p w14:paraId="37B72C35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0927C2C0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5566FCE4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6B00990F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108F7D65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2" w:type="dxa"/>
            <w:gridSpan w:val="6"/>
            <w:shd w:val="clear" w:color="auto" w:fill="CCFFFF"/>
          </w:tcPr>
          <w:p w14:paraId="4977B60A" w14:textId="30D85621" w:rsidR="00D51E81" w:rsidRPr="003910D1" w:rsidRDefault="00000000">
            <w:pPr>
              <w:spacing w:after="0" w:line="240" w:lineRule="auto"/>
              <w:jc w:val="center"/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</w:pP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جلوگيري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از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تكثير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عوامل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بیماری زا و حساسيت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زا</w:t>
            </w:r>
          </w:p>
        </w:tc>
      </w:tr>
      <w:tr w:rsidR="003910D1" w14:paraId="42EC8E21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6BCA4469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17</w:t>
            </w:r>
          </w:p>
        </w:tc>
        <w:tc>
          <w:tcPr>
            <w:tcW w:w="6586" w:type="dxa"/>
            <w:shd w:val="clear" w:color="auto" w:fill="FFFFCC"/>
          </w:tcPr>
          <w:p w14:paraId="49AF5D3D" w14:textId="0430C09B" w:rsidR="00D51E81" w:rsidRDefault="00000000">
            <w:p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عاری بودن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پرده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گرد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خاك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رعايت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نظافت</w:t>
            </w:r>
          </w:p>
        </w:tc>
        <w:tc>
          <w:tcPr>
            <w:tcW w:w="708" w:type="dxa"/>
            <w:shd w:val="clear" w:color="auto" w:fill="FFFFCC"/>
          </w:tcPr>
          <w:p w14:paraId="6798D8FB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6DC8FDA2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52B711A2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542C4F57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48F9B84B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08155372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18</w:t>
            </w:r>
          </w:p>
        </w:tc>
        <w:tc>
          <w:tcPr>
            <w:tcW w:w="6586" w:type="dxa"/>
            <w:shd w:val="clear" w:color="auto" w:fill="FFFFCC"/>
          </w:tcPr>
          <w:p w14:paraId="352EEC85" w14:textId="539E8A69" w:rsidR="00D51E81" w:rsidRDefault="0000000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جلوگيري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جمع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شدن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رطوبت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هواي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راكد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فضاي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softHyphen/>
              <w:t>ها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تهويه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مناسب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هواي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داخل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طريق باز کردن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پنجره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softHyphen/>
            </w:r>
            <w:r w:rsidR="007829F4"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ها</w:t>
            </w:r>
          </w:p>
        </w:tc>
        <w:tc>
          <w:tcPr>
            <w:tcW w:w="708" w:type="dxa"/>
            <w:shd w:val="clear" w:color="auto" w:fill="FFFFCC"/>
          </w:tcPr>
          <w:p w14:paraId="64347551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4B859DCF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6003F1ED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1265083D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3910D1" w14:paraId="1FA8A0B8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2F1FEE90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19</w:t>
            </w:r>
          </w:p>
        </w:tc>
        <w:tc>
          <w:tcPr>
            <w:tcW w:w="6586" w:type="dxa"/>
            <w:shd w:val="clear" w:color="auto" w:fill="FFFFCC"/>
          </w:tcPr>
          <w:p w14:paraId="770FD191" w14:textId="7EF26385" w:rsidR="00D51E81" w:rsidRDefault="0000000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استفاده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نکردن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دخانیات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محیط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خوابگاه</w:t>
            </w:r>
          </w:p>
        </w:tc>
        <w:tc>
          <w:tcPr>
            <w:tcW w:w="708" w:type="dxa"/>
            <w:shd w:val="clear" w:color="auto" w:fill="FFFFCC"/>
          </w:tcPr>
          <w:p w14:paraId="34E79DEA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34A1E5C3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41F835D1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6A3573CE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4BA9ECAF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232A887D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20</w:t>
            </w:r>
          </w:p>
        </w:tc>
        <w:tc>
          <w:tcPr>
            <w:tcW w:w="6586" w:type="dxa"/>
            <w:shd w:val="clear" w:color="auto" w:fill="FFFFCC"/>
          </w:tcPr>
          <w:p w14:paraId="31C2EE7D" w14:textId="6BED0554" w:rsidR="00D51E81" w:rsidRDefault="0000000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قرار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ندادن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هرگونه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وسایل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اضافی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جمله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قطعات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چوبی، مقوای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اضافی، جعبه‌های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چوبی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فرسوده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...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عنوان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جا‌كفشی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یا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جای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كتاب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...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داخل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اطراف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تخت‌ها</w:t>
            </w:r>
          </w:p>
        </w:tc>
        <w:tc>
          <w:tcPr>
            <w:tcW w:w="708" w:type="dxa"/>
            <w:shd w:val="clear" w:color="auto" w:fill="FFFFCC"/>
          </w:tcPr>
          <w:p w14:paraId="1E440B67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337627AA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56DC75E7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62A41441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3805A1CE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2" w:type="dxa"/>
            <w:gridSpan w:val="6"/>
            <w:shd w:val="clear" w:color="auto" w:fill="CCFFFF"/>
          </w:tcPr>
          <w:p w14:paraId="50E9E511" w14:textId="4B0F64DD" w:rsidR="00D51E81" w:rsidRPr="003910D1" w:rsidRDefault="00000000">
            <w:pPr>
              <w:spacing w:after="0" w:line="240" w:lineRule="auto"/>
              <w:jc w:val="center"/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</w:pPr>
            <w:r w:rsidRPr="003910D1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رعایت نکات ایمنی</w:t>
            </w:r>
            <w:r w:rsidRPr="003910D1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 xml:space="preserve"> </w:t>
            </w:r>
            <w:r w:rsidR="004F6192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 xml:space="preserve"> و عمومی </w:t>
            </w:r>
          </w:p>
        </w:tc>
      </w:tr>
      <w:tr w:rsidR="00D51E81" w14:paraId="0AD111AA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4B1D3380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21</w:t>
            </w:r>
          </w:p>
        </w:tc>
        <w:tc>
          <w:tcPr>
            <w:tcW w:w="6586" w:type="dxa"/>
            <w:shd w:val="clear" w:color="auto" w:fill="FFFFCC"/>
          </w:tcPr>
          <w:p w14:paraId="3A4DA345" w14:textId="47824710" w:rsidR="00D51E81" w:rsidRDefault="00000000">
            <w:pPr>
              <w:bidi w:val="0"/>
              <w:spacing w:line="240" w:lineRule="auto"/>
              <w:ind w:left="720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حفظ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آرامش و ایجاد نکردن سر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صدا ( مانند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صدای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بیش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حد رادیو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و 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...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مکالمه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صدای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بلند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تلفن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یا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راهروها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...</w:t>
            </w:r>
            <w:r>
              <w:rPr>
                <w:rFonts w:ascii="Calibri" w:eastAsia="Calibri" w:hAnsi="Calibri" w:cs="B Lotus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FFFFCC"/>
          </w:tcPr>
          <w:p w14:paraId="4F7D6BE0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19A05A1A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37AD563C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0FD21DE2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3910D1" w14:paraId="5E0485A4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119F60D5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22</w:t>
            </w:r>
          </w:p>
        </w:tc>
        <w:tc>
          <w:tcPr>
            <w:tcW w:w="6586" w:type="dxa"/>
            <w:shd w:val="clear" w:color="auto" w:fill="FFFFCC"/>
          </w:tcPr>
          <w:p w14:paraId="2A527617" w14:textId="2447FF81" w:rsidR="00D51E81" w:rsidRDefault="0000000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قراردادن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پسماند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سطل درب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یا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کیسه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پلاستيکی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که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بتوان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درب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آن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را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بست</w:t>
            </w:r>
          </w:p>
        </w:tc>
        <w:tc>
          <w:tcPr>
            <w:tcW w:w="708" w:type="dxa"/>
            <w:shd w:val="clear" w:color="auto" w:fill="FFFFCC"/>
          </w:tcPr>
          <w:p w14:paraId="3889185D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7E78709D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6D852627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28158E65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20ED235D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6E87D352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23</w:t>
            </w:r>
          </w:p>
        </w:tc>
        <w:tc>
          <w:tcPr>
            <w:tcW w:w="6586" w:type="dxa"/>
            <w:shd w:val="clear" w:color="auto" w:fill="FFFFCC"/>
          </w:tcPr>
          <w:p w14:paraId="6BC2DC75" w14:textId="3DBE4768" w:rsidR="00D51E81" w:rsidRDefault="0000000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اطلاع‌رسانی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موقع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نقص های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 w:rsidR="0057287D">
              <w:rPr>
                <w:rFonts w:ascii="Calibri" w:eastAsia="Calibri" w:hAnsi="Calibri" w:cs="B Lotus" w:hint="cs"/>
                <w:sz w:val="20"/>
                <w:szCs w:val="20"/>
                <w:rtl/>
              </w:rPr>
              <w:t>خدماتی،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 ایمنی </w:t>
            </w:r>
            <w:r w:rsidR="0057287D"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و تاسیساتی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 اتاق و خوابگاه مانند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برق، آب،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فاضلاب، گاز، وجود انواع حشرات و...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مسئولین</w:t>
            </w:r>
          </w:p>
        </w:tc>
        <w:tc>
          <w:tcPr>
            <w:tcW w:w="708" w:type="dxa"/>
            <w:shd w:val="clear" w:color="auto" w:fill="FFFFCC"/>
          </w:tcPr>
          <w:p w14:paraId="2D907575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19F6D436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2D37D2C4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519D770E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3910D1" w14:paraId="440190C8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44726101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24</w:t>
            </w:r>
          </w:p>
        </w:tc>
        <w:tc>
          <w:tcPr>
            <w:tcW w:w="6586" w:type="dxa"/>
            <w:shd w:val="clear" w:color="auto" w:fill="FFFFCC"/>
          </w:tcPr>
          <w:p w14:paraId="7300425F" w14:textId="60DB8CC0" w:rsidR="00D51E81" w:rsidRDefault="0000000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نگهداری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مسئولانه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آسیب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نرساندن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تجهیزات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داخل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اتاق 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>(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درب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دیوار،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کفپوش،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فرش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 w:rsidR="0057287D"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، صندلی ، میز ، تخت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...)</w:t>
            </w:r>
          </w:p>
        </w:tc>
        <w:tc>
          <w:tcPr>
            <w:tcW w:w="708" w:type="dxa"/>
            <w:shd w:val="clear" w:color="auto" w:fill="FFFFCC"/>
          </w:tcPr>
          <w:p w14:paraId="6BFF1CA3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34FA893C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0A6F8B8E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7449885F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D51E81" w14:paraId="17323C08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0B1C34A2" w14:textId="77777777" w:rsidR="00D51E81" w:rsidRDefault="00000000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25</w:t>
            </w:r>
          </w:p>
        </w:tc>
        <w:tc>
          <w:tcPr>
            <w:tcW w:w="6586" w:type="dxa"/>
            <w:shd w:val="clear" w:color="auto" w:fill="FFFFCC"/>
          </w:tcPr>
          <w:p w14:paraId="541BD483" w14:textId="7738977F" w:rsidR="00D51E81" w:rsidRDefault="0000000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استفاده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نکردن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اجاق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برقی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در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اتاق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استفاده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از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آشپزخانه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عمومی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برای</w:t>
            </w:r>
            <w:r>
              <w:rPr>
                <w:rFonts w:ascii="Calibri" w:eastAsia="Calibri" w:hAnsi="Calibri" w:cs="B Lotu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پخت‌و‌پز</w:t>
            </w:r>
          </w:p>
        </w:tc>
        <w:tc>
          <w:tcPr>
            <w:tcW w:w="708" w:type="dxa"/>
            <w:shd w:val="clear" w:color="auto" w:fill="FFFFCC"/>
          </w:tcPr>
          <w:p w14:paraId="4AB47F21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097DF127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3F9928AE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71BA67EF" w14:textId="77777777" w:rsidR="00D51E81" w:rsidRDefault="00D51E81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4F6192" w14:paraId="3BDED9C9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78502789" w14:textId="498DC52E" w:rsidR="004F6192" w:rsidRDefault="004F6192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26</w:t>
            </w:r>
          </w:p>
        </w:tc>
        <w:tc>
          <w:tcPr>
            <w:tcW w:w="6586" w:type="dxa"/>
            <w:shd w:val="clear" w:color="auto" w:fill="FFFFCC"/>
          </w:tcPr>
          <w:p w14:paraId="360998D3" w14:textId="73F45A7B" w:rsidR="004F6192" w:rsidRDefault="004F619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رضایت سرپرست خوابگاه از رفتار و برخورد اعضای اتاق </w:t>
            </w:r>
          </w:p>
        </w:tc>
        <w:tc>
          <w:tcPr>
            <w:tcW w:w="708" w:type="dxa"/>
            <w:shd w:val="clear" w:color="auto" w:fill="FFFFCC"/>
          </w:tcPr>
          <w:p w14:paraId="2938996A" w14:textId="77777777" w:rsidR="004F6192" w:rsidRDefault="004F6192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7B624B46" w14:textId="77777777" w:rsidR="004F6192" w:rsidRDefault="004F6192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04EEBF7C" w14:textId="77777777" w:rsidR="004F6192" w:rsidRDefault="004F6192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56349FAF" w14:textId="77777777" w:rsidR="004F6192" w:rsidRDefault="004F6192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4F6192" w14:paraId="223B5067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43BF6230" w14:textId="7FA1A3FE" w:rsidR="004F6192" w:rsidRDefault="004F6192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27</w:t>
            </w:r>
          </w:p>
        </w:tc>
        <w:tc>
          <w:tcPr>
            <w:tcW w:w="6586" w:type="dxa"/>
            <w:shd w:val="clear" w:color="auto" w:fill="FFFFCC"/>
          </w:tcPr>
          <w:p w14:paraId="20269CBD" w14:textId="7D608185" w:rsidR="004F6192" w:rsidRDefault="004F619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رضایت اتاق های مجاور از رفتار و عملکرد  اعضای اتاق </w:t>
            </w:r>
          </w:p>
        </w:tc>
        <w:tc>
          <w:tcPr>
            <w:tcW w:w="708" w:type="dxa"/>
            <w:shd w:val="clear" w:color="auto" w:fill="FFFFCC"/>
          </w:tcPr>
          <w:p w14:paraId="0457B536" w14:textId="77777777" w:rsidR="004F6192" w:rsidRDefault="004F6192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33CF9516" w14:textId="77777777" w:rsidR="004F6192" w:rsidRDefault="004F6192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3D9736DF" w14:textId="77777777" w:rsidR="004F6192" w:rsidRDefault="004F6192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6D20E698" w14:textId="77777777" w:rsidR="004F6192" w:rsidRDefault="004F6192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57287D" w14:paraId="149E8C09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2" w:type="dxa"/>
            <w:gridSpan w:val="6"/>
            <w:shd w:val="clear" w:color="auto" w:fill="DAEEF3" w:themeFill="accent5" w:themeFillTint="33"/>
          </w:tcPr>
          <w:p w14:paraId="6F832139" w14:textId="3BF1E777" w:rsidR="0057287D" w:rsidRPr="0057287D" w:rsidRDefault="0057287D" w:rsidP="0057287D">
            <w:pPr>
              <w:tabs>
                <w:tab w:val="center" w:pos="5318"/>
                <w:tab w:val="left" w:pos="7275"/>
              </w:tabs>
              <w:bidi w:val="0"/>
              <w:spacing w:line="240" w:lineRule="auto"/>
              <w:ind w:left="720"/>
              <w:contextualSpacing/>
              <w:rPr>
                <w:rFonts w:ascii="Calibri" w:eastAsia="Calibri" w:hAnsi="Calibri" w:cs="B Titr"/>
                <w:color w:val="FF0000"/>
                <w:sz w:val="20"/>
                <w:szCs w:val="20"/>
              </w:rPr>
            </w:pPr>
            <w:r w:rsidRPr="0057287D"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  <w:tab/>
            </w:r>
            <w:r w:rsidRPr="0057287D">
              <w:rPr>
                <w:rFonts w:ascii="Calibri" w:eastAsia="Calibri" w:hAnsi="Calibri" w:cs="B Titr" w:hint="cs"/>
                <w:color w:val="FF0000"/>
                <w:sz w:val="20"/>
                <w:szCs w:val="20"/>
                <w:rtl/>
              </w:rPr>
              <w:t>خلاقیت و نوآوری</w:t>
            </w:r>
            <w:r w:rsidRPr="0057287D">
              <w:rPr>
                <w:rFonts w:ascii="Calibri" w:eastAsia="Calibri" w:hAnsi="Calibri" w:cs="B Titr"/>
                <w:color w:val="FF0000"/>
                <w:sz w:val="20"/>
                <w:szCs w:val="20"/>
              </w:rPr>
              <w:tab/>
            </w:r>
          </w:p>
        </w:tc>
      </w:tr>
      <w:tr w:rsidR="0057287D" w14:paraId="380DC1FC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52ECC178" w14:textId="29ACB734" w:rsidR="0057287D" w:rsidRDefault="004F6192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28</w:t>
            </w:r>
          </w:p>
        </w:tc>
        <w:tc>
          <w:tcPr>
            <w:tcW w:w="6586" w:type="dxa"/>
            <w:shd w:val="clear" w:color="auto" w:fill="FFFFCC"/>
          </w:tcPr>
          <w:p w14:paraId="5FC6F893" w14:textId="157E6C58" w:rsidR="0057287D" w:rsidRDefault="0057287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ساماندهی و ابتکار </w:t>
            </w:r>
          </w:p>
        </w:tc>
        <w:tc>
          <w:tcPr>
            <w:tcW w:w="708" w:type="dxa"/>
            <w:shd w:val="clear" w:color="auto" w:fill="FFFFCC"/>
          </w:tcPr>
          <w:p w14:paraId="6F3B1364" w14:textId="77777777" w:rsidR="0057287D" w:rsidRDefault="0057287D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4863C40F" w14:textId="77777777" w:rsidR="0057287D" w:rsidRDefault="0057287D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36656079" w14:textId="77777777" w:rsidR="0057287D" w:rsidRDefault="0057287D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6A32C072" w14:textId="77777777" w:rsidR="0057287D" w:rsidRDefault="0057287D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57287D" w14:paraId="75E42D18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777A89A1" w14:textId="7597A076" w:rsidR="0057287D" w:rsidRDefault="004F6192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29</w:t>
            </w:r>
          </w:p>
        </w:tc>
        <w:tc>
          <w:tcPr>
            <w:tcW w:w="6586" w:type="dxa"/>
            <w:shd w:val="clear" w:color="auto" w:fill="FFFFCC"/>
          </w:tcPr>
          <w:p w14:paraId="32FEEDEF" w14:textId="2AB8A7CF" w:rsidR="0057287D" w:rsidRDefault="0057287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دلپذیر نمودن فضای اتاق </w:t>
            </w:r>
          </w:p>
        </w:tc>
        <w:tc>
          <w:tcPr>
            <w:tcW w:w="708" w:type="dxa"/>
            <w:shd w:val="clear" w:color="auto" w:fill="FFFFCC"/>
          </w:tcPr>
          <w:p w14:paraId="78FABAD2" w14:textId="77777777" w:rsidR="0057287D" w:rsidRDefault="0057287D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45DDF1B1" w14:textId="77777777" w:rsidR="0057287D" w:rsidRDefault="0057287D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6E8DE040" w14:textId="77777777" w:rsidR="0057287D" w:rsidRDefault="0057287D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53E0E5FE" w14:textId="77777777" w:rsidR="0057287D" w:rsidRDefault="0057287D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57287D" w14:paraId="2E591E0C" w14:textId="77777777" w:rsidTr="00721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shd w:val="clear" w:color="auto" w:fill="FFFFCC"/>
          </w:tcPr>
          <w:p w14:paraId="317C3C21" w14:textId="0950B4A8" w:rsidR="0057287D" w:rsidRDefault="004F6192">
            <w:pPr>
              <w:spacing w:line="240" w:lineRule="auto"/>
              <w:ind w:left="317"/>
              <w:contextualSpacing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30</w:t>
            </w:r>
          </w:p>
        </w:tc>
        <w:tc>
          <w:tcPr>
            <w:tcW w:w="6586" w:type="dxa"/>
            <w:shd w:val="clear" w:color="auto" w:fill="FFFFCC"/>
          </w:tcPr>
          <w:p w14:paraId="061B9B21" w14:textId="10FFA915" w:rsidR="0057287D" w:rsidRDefault="0057287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 xml:space="preserve">فضا سازی وسایل اتاق </w:t>
            </w:r>
          </w:p>
        </w:tc>
        <w:tc>
          <w:tcPr>
            <w:tcW w:w="708" w:type="dxa"/>
            <w:shd w:val="clear" w:color="auto" w:fill="FFFFCC"/>
          </w:tcPr>
          <w:p w14:paraId="6C1AEBFF" w14:textId="77777777" w:rsidR="0057287D" w:rsidRDefault="0057287D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5FDC7984" w14:textId="77777777" w:rsidR="0057287D" w:rsidRDefault="0057287D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CC"/>
          </w:tcPr>
          <w:p w14:paraId="282E9BBD" w14:textId="77777777" w:rsidR="0057287D" w:rsidRDefault="0057287D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697" w:type="dxa"/>
            <w:shd w:val="clear" w:color="auto" w:fill="FFFFCC"/>
          </w:tcPr>
          <w:p w14:paraId="1F1972E2" w14:textId="77777777" w:rsidR="0057287D" w:rsidRDefault="0057287D">
            <w:pPr>
              <w:bidi w:val="0"/>
              <w:spacing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</w:tr>
      <w:tr w:rsidR="003910D1" w:rsidRPr="003910D1" w14:paraId="53227851" w14:textId="77777777" w:rsidTr="00721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9" w:type="dxa"/>
            <w:gridSpan w:val="2"/>
            <w:shd w:val="clear" w:color="auto" w:fill="CCFFFF"/>
          </w:tcPr>
          <w:p w14:paraId="7D35AA49" w14:textId="77777777" w:rsidR="003910D1" w:rsidRPr="003910D1" w:rsidRDefault="003910D1" w:rsidP="0057287D">
            <w:pPr>
              <w:spacing w:after="0" w:line="240" w:lineRule="auto"/>
              <w:jc w:val="center"/>
              <w:rPr>
                <w:rFonts w:ascii="Calibri" w:eastAsia="Calibri" w:hAnsi="Calibri" w:cs="B Titr"/>
                <w:color w:val="FF0000"/>
                <w:sz w:val="20"/>
                <w:szCs w:val="20"/>
                <w:rtl/>
              </w:rPr>
            </w:pPr>
            <w:r w:rsidRPr="007829F4">
              <w:rPr>
                <w:rFonts w:ascii="Calibri" w:eastAsia="Calibri" w:hAnsi="Calibri" w:cs="B Titr" w:hint="cs"/>
                <w:color w:val="000000" w:themeColor="text1"/>
                <w:rtl/>
              </w:rPr>
              <w:t>مجموع امتیازات</w:t>
            </w:r>
          </w:p>
        </w:tc>
        <w:tc>
          <w:tcPr>
            <w:tcW w:w="2823" w:type="dxa"/>
            <w:gridSpan w:val="4"/>
            <w:shd w:val="clear" w:color="auto" w:fill="CCFFFF"/>
          </w:tcPr>
          <w:p w14:paraId="31E256A3" w14:textId="77777777" w:rsidR="003910D1" w:rsidRPr="003910D1" w:rsidRDefault="003910D1">
            <w:pPr>
              <w:bidi w:val="0"/>
              <w:spacing w:line="24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</w:tbl>
    <w:p w14:paraId="6C6E91BE" w14:textId="77777777" w:rsidR="00D51E81" w:rsidRDefault="00D51E81">
      <w:pPr>
        <w:spacing w:line="240" w:lineRule="auto"/>
        <w:contextualSpacing/>
        <w:rPr>
          <w:rFonts w:cs="B Lotus"/>
          <w:sz w:val="28"/>
          <w:szCs w:val="28"/>
          <w:rtl/>
        </w:rPr>
      </w:pPr>
    </w:p>
    <w:p w14:paraId="6CAED24F" w14:textId="3FFAB22B" w:rsidR="003910D1" w:rsidRDefault="003910D1" w:rsidP="003910D1">
      <w:pPr>
        <w:spacing w:line="240" w:lineRule="auto"/>
        <w:ind w:right="709"/>
        <w:contextualSpacing/>
        <w:jc w:val="right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با تشکر</w:t>
      </w:r>
    </w:p>
    <w:p w14:paraId="6CB94A97" w14:textId="65CA53C9" w:rsidR="003910D1" w:rsidRDefault="003910D1" w:rsidP="003910D1">
      <w:pPr>
        <w:spacing w:line="240" w:lineRule="auto"/>
        <w:contextualSpacing/>
        <w:jc w:val="right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مدیریت امور خوابگاه ها</w:t>
      </w:r>
    </w:p>
    <w:sectPr w:rsidR="003910D1" w:rsidSect="004F6192">
      <w:pgSz w:w="11906" w:h="16838"/>
      <w:pgMar w:top="567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C74D2" w14:textId="77777777" w:rsidR="00DC310F" w:rsidRDefault="00DC310F">
      <w:pPr>
        <w:spacing w:line="240" w:lineRule="auto"/>
      </w:pPr>
      <w:r>
        <w:separator/>
      </w:r>
    </w:p>
  </w:endnote>
  <w:endnote w:type="continuationSeparator" w:id="0">
    <w:p w14:paraId="53543E0E" w14:textId="77777777" w:rsidR="00DC310F" w:rsidRDefault="00DC3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azanin-s">
    <w:altName w:val="Nazanin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NaskhBold">
    <w:altName w:val="Times New Roman"/>
    <w:charset w:val="00"/>
    <w:family w:val="auto"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D4737" w14:textId="77777777" w:rsidR="00DC310F" w:rsidRDefault="00DC310F">
      <w:pPr>
        <w:spacing w:after="0"/>
      </w:pPr>
      <w:r>
        <w:separator/>
      </w:r>
    </w:p>
  </w:footnote>
  <w:footnote w:type="continuationSeparator" w:id="0">
    <w:p w14:paraId="4B4F5148" w14:textId="77777777" w:rsidR="00DC310F" w:rsidRDefault="00DC31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9711D"/>
    <w:multiLevelType w:val="multilevel"/>
    <w:tmpl w:val="57C9711D"/>
    <w:lvl w:ilvl="0">
      <w:start w:val="1"/>
      <w:numFmt w:val="decimal"/>
      <w:lvlText w:val="%1"/>
      <w:lvlJc w:val="right"/>
      <w:pPr>
        <w:ind w:left="677" w:hanging="360"/>
      </w:pPr>
      <w:rPr>
        <w:rFonts w:ascii="Nazanin-s" w:hAnsi="Nazanin-s" w:cs="2  Lotu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65"/>
    <w:rsid w:val="00090F11"/>
    <w:rsid w:val="000C14FD"/>
    <w:rsid w:val="00174B51"/>
    <w:rsid w:val="00206937"/>
    <w:rsid w:val="002168AE"/>
    <w:rsid w:val="002248A1"/>
    <w:rsid w:val="00240FED"/>
    <w:rsid w:val="00243DDA"/>
    <w:rsid w:val="002C20DB"/>
    <w:rsid w:val="00343F42"/>
    <w:rsid w:val="003910D1"/>
    <w:rsid w:val="003E5590"/>
    <w:rsid w:val="0048441A"/>
    <w:rsid w:val="00486B42"/>
    <w:rsid w:val="004F6192"/>
    <w:rsid w:val="004F72CD"/>
    <w:rsid w:val="004F76C0"/>
    <w:rsid w:val="005340E7"/>
    <w:rsid w:val="00547A46"/>
    <w:rsid w:val="0057287D"/>
    <w:rsid w:val="005F5B9A"/>
    <w:rsid w:val="00636F50"/>
    <w:rsid w:val="006721E2"/>
    <w:rsid w:val="006721F1"/>
    <w:rsid w:val="0068117D"/>
    <w:rsid w:val="006A5894"/>
    <w:rsid w:val="006B7246"/>
    <w:rsid w:val="006C30F7"/>
    <w:rsid w:val="007214DF"/>
    <w:rsid w:val="0072403C"/>
    <w:rsid w:val="00772498"/>
    <w:rsid w:val="007829F4"/>
    <w:rsid w:val="00794ADB"/>
    <w:rsid w:val="007B1FCE"/>
    <w:rsid w:val="007C7DA7"/>
    <w:rsid w:val="00802FFE"/>
    <w:rsid w:val="0082349D"/>
    <w:rsid w:val="008275D9"/>
    <w:rsid w:val="00840379"/>
    <w:rsid w:val="00845367"/>
    <w:rsid w:val="00875369"/>
    <w:rsid w:val="00895430"/>
    <w:rsid w:val="00954454"/>
    <w:rsid w:val="009551FA"/>
    <w:rsid w:val="00967C8B"/>
    <w:rsid w:val="009B3015"/>
    <w:rsid w:val="00A00644"/>
    <w:rsid w:val="00A36D9C"/>
    <w:rsid w:val="00A527C7"/>
    <w:rsid w:val="00A541DB"/>
    <w:rsid w:val="00A6158E"/>
    <w:rsid w:val="00A666BA"/>
    <w:rsid w:val="00B12C09"/>
    <w:rsid w:val="00B338F4"/>
    <w:rsid w:val="00BA3977"/>
    <w:rsid w:val="00BF69BB"/>
    <w:rsid w:val="00C009C9"/>
    <w:rsid w:val="00C10FE2"/>
    <w:rsid w:val="00C24B79"/>
    <w:rsid w:val="00C3236F"/>
    <w:rsid w:val="00C36F86"/>
    <w:rsid w:val="00CB3AF0"/>
    <w:rsid w:val="00D03465"/>
    <w:rsid w:val="00D14215"/>
    <w:rsid w:val="00D51E81"/>
    <w:rsid w:val="00D72FAA"/>
    <w:rsid w:val="00D96D02"/>
    <w:rsid w:val="00DA2FE3"/>
    <w:rsid w:val="00DC310F"/>
    <w:rsid w:val="00E178E7"/>
    <w:rsid w:val="00E42302"/>
    <w:rsid w:val="00E80C12"/>
    <w:rsid w:val="00F6239B"/>
    <w:rsid w:val="00FA482A"/>
    <w:rsid w:val="00FD08AD"/>
    <w:rsid w:val="1F22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AFA8C5"/>
  <w15:docId w15:val="{2A90F86F-1280-4618-B3CE-B5762D67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910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6">
    <w:name w:val="Grid Table 5 Dark Accent 6"/>
    <w:basedOn w:val="TableNormal"/>
    <w:uiPriority w:val="50"/>
    <w:rsid w:val="003910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4-Accent3">
    <w:name w:val="Grid Table 4 Accent 3"/>
    <w:basedOn w:val="TableNormal"/>
    <w:uiPriority w:val="49"/>
    <w:rsid w:val="003910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">
    <w:name w:val="Grid Table 4"/>
    <w:basedOn w:val="TableNormal"/>
    <w:uiPriority w:val="49"/>
    <w:rsid w:val="003910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910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bgah@iust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dr-salami</dc:creator>
  <cp:lastModifiedBy>pc-hedari</cp:lastModifiedBy>
  <cp:revision>5</cp:revision>
  <cp:lastPrinted>2025-04-15T04:20:00Z</cp:lastPrinted>
  <dcterms:created xsi:type="dcterms:W3CDTF">2024-04-21T04:50:00Z</dcterms:created>
  <dcterms:modified xsi:type="dcterms:W3CDTF">2025-04-20T05:31:00Z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A80F26B5316540AC8B737356040CCB74</vt:lpwstr>
  </property>
</Properties>
</file>